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1845" w:rsidRDefault="00D51845"/>
    <w:p w:rsidR="00D51845" w:rsidRPr="006C2F47" w:rsidRDefault="00D51845">
      <w:pPr>
        <w:rPr>
          <w:b/>
        </w:rPr>
      </w:pPr>
      <w:r w:rsidRPr="006C2F47">
        <w:rPr>
          <w:b/>
        </w:rPr>
        <w:t>1a.</w:t>
      </w:r>
    </w:p>
    <w:p w:rsidR="00D51845" w:rsidRDefault="00C20F1B">
      <w:r>
        <w:rPr>
          <w:noProof/>
        </w:rPr>
        <w:drawing>
          <wp:inline distT="0" distB="0" distL="0" distR="0">
            <wp:extent cx="5943600" cy="23774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45" w:rsidRDefault="00D51845">
      <w:r>
        <w:t>Harris method</w:t>
      </w:r>
    </w:p>
    <w:p w:rsidR="00D51845" w:rsidRDefault="00D51845"/>
    <w:p w:rsidR="00BD7748" w:rsidRDefault="00D51845">
      <w:r>
        <w:rPr>
          <w:noProof/>
        </w:rPr>
        <w:drawing>
          <wp:inline distT="0" distB="0" distL="0" distR="0">
            <wp:extent cx="5943600" cy="2377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45" w:rsidRDefault="00D51845">
      <w:r>
        <w:t>Brown method</w:t>
      </w:r>
    </w:p>
    <w:p w:rsidR="00D51845" w:rsidRDefault="00D51845"/>
    <w:p w:rsidR="00D51845" w:rsidRDefault="009C6F35">
      <w:r>
        <w:t>Brown’s method is better than Harris method because Brown’s shows more corners and there are accurate.</w:t>
      </w:r>
    </w:p>
    <w:p w:rsidR="0095357E" w:rsidRDefault="0095357E"/>
    <w:p w:rsidR="0095357E" w:rsidRDefault="0095357E"/>
    <w:p w:rsidR="009C6F35" w:rsidRDefault="009C6F35">
      <w:r w:rsidRPr="006C2F47">
        <w:rPr>
          <w:b/>
        </w:rPr>
        <w:t>1b.</w:t>
      </w:r>
      <w:r w:rsidR="0095357E">
        <w:t xml:space="preserve"> As r gets bigger, the number of corners </w:t>
      </w:r>
      <w:r w:rsidR="00BF1AF4">
        <w:t>decrease,</w:t>
      </w:r>
      <w:r w:rsidR="006A65D0">
        <w:t xml:space="preserve"> and the corners are less </w:t>
      </w:r>
      <w:proofErr w:type="gramStart"/>
      <w:r w:rsidR="006A65D0">
        <w:t>condense</w:t>
      </w:r>
      <w:proofErr w:type="gramEnd"/>
      <w:r w:rsidR="006A65D0">
        <w:t xml:space="preserve"> in an area</w:t>
      </w:r>
      <w:r w:rsidR="0095357E">
        <w:t>. This is because r increases, hence the area of non-maximum suppression increases. (i.e. choose only one corner from a larger area). The number of corners decreases.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1"/>
        <w:gridCol w:w="7719"/>
      </w:tblGrid>
      <w:tr w:rsidR="0095357E" w:rsidTr="0095357E">
        <w:tc>
          <w:tcPr>
            <w:tcW w:w="985" w:type="dxa"/>
          </w:tcPr>
          <w:p w:rsidR="0095357E" w:rsidRDefault="0095357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N</w:t>
            </w:r>
            <w:r>
              <w:rPr>
                <w:rFonts w:hint="eastAsia"/>
                <w:lang w:val="en-US"/>
              </w:rPr>
              <w:t>ms</w:t>
            </w:r>
            <w:r>
              <w:rPr>
                <w:lang w:val="en-US"/>
              </w:rPr>
              <w:t>_Brown_r</w:t>
            </w:r>
            <w:proofErr w:type="spellEnd"/>
            <w:r>
              <w:rPr>
                <w:lang w:val="en-US"/>
              </w:rPr>
              <w:t>=5</w:t>
            </w:r>
          </w:p>
        </w:tc>
        <w:tc>
          <w:tcPr>
            <w:tcW w:w="8365" w:type="dxa"/>
          </w:tcPr>
          <w:p w:rsidR="0095357E" w:rsidRDefault="0095357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E111B65" wp14:editId="7154F0B1">
                  <wp:extent cx="5943600" cy="2374900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7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57E" w:rsidTr="0095357E">
        <w:tc>
          <w:tcPr>
            <w:tcW w:w="985" w:type="dxa"/>
          </w:tcPr>
          <w:p w:rsidR="0095357E" w:rsidRDefault="0095357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>
              <w:rPr>
                <w:rFonts w:hint="eastAsia"/>
                <w:lang w:val="en-US"/>
              </w:rPr>
              <w:t>ms</w:t>
            </w:r>
            <w:r>
              <w:rPr>
                <w:lang w:val="en-US"/>
              </w:rPr>
              <w:t>_Brown_r</w:t>
            </w:r>
            <w:proofErr w:type="spellEnd"/>
            <w:r>
              <w:rPr>
                <w:lang w:val="en-US"/>
              </w:rPr>
              <w:t>=10</w:t>
            </w:r>
          </w:p>
        </w:tc>
        <w:tc>
          <w:tcPr>
            <w:tcW w:w="8365" w:type="dxa"/>
          </w:tcPr>
          <w:p w:rsidR="0095357E" w:rsidRDefault="0095357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762118E" wp14:editId="5848304D">
                  <wp:extent cx="5943600" cy="2374900"/>
                  <wp:effectExtent l="0" t="0" r="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7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57E" w:rsidTr="0095357E">
        <w:tc>
          <w:tcPr>
            <w:tcW w:w="985" w:type="dxa"/>
          </w:tcPr>
          <w:p w:rsidR="0095357E" w:rsidRDefault="0095357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>
              <w:rPr>
                <w:rFonts w:hint="eastAsia"/>
                <w:lang w:val="en-US"/>
              </w:rPr>
              <w:t>ms</w:t>
            </w:r>
            <w:r>
              <w:rPr>
                <w:lang w:val="en-US"/>
              </w:rPr>
              <w:t>_Brown_r</w:t>
            </w:r>
            <w:proofErr w:type="spellEnd"/>
            <w:r>
              <w:rPr>
                <w:lang w:val="en-US"/>
              </w:rPr>
              <w:t>=15</w:t>
            </w:r>
          </w:p>
        </w:tc>
        <w:tc>
          <w:tcPr>
            <w:tcW w:w="8365" w:type="dxa"/>
          </w:tcPr>
          <w:p w:rsidR="0095357E" w:rsidRDefault="0095357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079F6A1" wp14:editId="01F741B4">
                  <wp:extent cx="5943600" cy="2374900"/>
                  <wp:effectExtent l="0" t="0" r="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7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57E" w:rsidTr="0095357E">
        <w:tc>
          <w:tcPr>
            <w:tcW w:w="985" w:type="dxa"/>
          </w:tcPr>
          <w:p w:rsidR="0095357E" w:rsidRDefault="0095357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N</w:t>
            </w:r>
            <w:r>
              <w:rPr>
                <w:rFonts w:hint="eastAsia"/>
                <w:lang w:val="en-US"/>
              </w:rPr>
              <w:t>ms</w:t>
            </w:r>
            <w:r>
              <w:rPr>
                <w:lang w:val="en-US"/>
              </w:rPr>
              <w:t>_Brown_r</w:t>
            </w:r>
            <w:proofErr w:type="spellEnd"/>
            <w:r>
              <w:rPr>
                <w:lang w:val="en-US"/>
              </w:rPr>
              <w:t>=20</w:t>
            </w:r>
          </w:p>
        </w:tc>
        <w:tc>
          <w:tcPr>
            <w:tcW w:w="8365" w:type="dxa"/>
          </w:tcPr>
          <w:p w:rsidR="0095357E" w:rsidRDefault="0095357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385B1D7" wp14:editId="0B0449E5">
                  <wp:extent cx="5943600" cy="2374900"/>
                  <wp:effectExtent l="0" t="0" r="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7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6F35" w:rsidRPr="009C6F35" w:rsidRDefault="009C6F35">
      <w:pPr>
        <w:rPr>
          <w:lang w:val="en-US"/>
        </w:rPr>
      </w:pPr>
    </w:p>
    <w:p w:rsidR="00D51845" w:rsidRDefault="00D51845"/>
    <w:p w:rsidR="00D51845" w:rsidRDefault="0095357E">
      <w:r w:rsidRPr="006C2F47">
        <w:rPr>
          <w:b/>
        </w:rPr>
        <w:t>1c.</w:t>
      </w:r>
      <w:r w:rsidR="005D5E5D">
        <w:t xml:space="preserve"> k=1.1, sigma=1.3, layers=40, threshold=20</w:t>
      </w:r>
      <w:r>
        <w:rPr>
          <w:noProof/>
        </w:rPr>
        <w:drawing>
          <wp:inline distT="0" distB="0" distL="0" distR="0">
            <wp:extent cx="5943600" cy="33439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E5D" w:rsidRDefault="005D5E5D"/>
    <w:p w:rsidR="006A65D0" w:rsidRDefault="005D5E5D" w:rsidP="006A65D0">
      <w:r w:rsidRPr="006C2F47">
        <w:rPr>
          <w:b/>
        </w:rPr>
        <w:t>1d.</w:t>
      </w:r>
      <w:r>
        <w:t xml:space="preserve"> </w:t>
      </w:r>
      <w:r w:rsidR="006A65D0">
        <w:t>I use SURF algorithm to detect feature points</w:t>
      </w:r>
      <w:r w:rsidR="0028065F">
        <w:t xml:space="preserve"> because it is faster than SIFT</w:t>
      </w:r>
      <w:r w:rsidR="006A65D0">
        <w:t xml:space="preserve">. It is Speeded-Up Robust Features. It is basically a speeded-up version of SIFT. We know SIFT did a great job in detecting images’ features, but it is a bit slow. SURF approximates </w:t>
      </w:r>
      <w:proofErr w:type="spellStart"/>
      <w:r w:rsidR="006A65D0">
        <w:t>LoG</w:t>
      </w:r>
      <w:proofErr w:type="spellEnd"/>
      <w:r w:rsidR="006A65D0">
        <w:t xml:space="preserve"> with Box Filter. Convolution with box filter can be calculated with the help of integral images and can be calculated in parallel, thus speed up the process.</w:t>
      </w:r>
    </w:p>
    <w:p w:rsidR="005D5E5D" w:rsidRDefault="006A65D0" w:rsidP="006A65D0">
      <w:r>
        <w:rPr>
          <w:noProof/>
        </w:rPr>
        <w:lastRenderedPageBreak/>
        <w:drawing>
          <wp:inline distT="0" distB="0" distL="0" distR="0">
            <wp:extent cx="5943600" cy="33439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749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65F" w:rsidRDefault="0028065F" w:rsidP="006A65D0"/>
    <w:p w:rsidR="00213744" w:rsidRDefault="00213744" w:rsidP="006A65D0">
      <w:pPr>
        <w:rPr>
          <w:b/>
        </w:rPr>
      </w:pPr>
    </w:p>
    <w:p w:rsidR="00213744" w:rsidRDefault="00213744" w:rsidP="006A65D0">
      <w:pPr>
        <w:rPr>
          <w:b/>
        </w:rPr>
      </w:pPr>
    </w:p>
    <w:p w:rsidR="00213744" w:rsidRDefault="00213744" w:rsidP="006A65D0">
      <w:pPr>
        <w:rPr>
          <w:b/>
        </w:rPr>
      </w:pPr>
    </w:p>
    <w:p w:rsidR="00213744" w:rsidRDefault="00213744" w:rsidP="006A65D0">
      <w:pPr>
        <w:rPr>
          <w:b/>
        </w:rPr>
      </w:pPr>
    </w:p>
    <w:p w:rsidR="00213744" w:rsidRDefault="00213744" w:rsidP="006A65D0">
      <w:pPr>
        <w:rPr>
          <w:b/>
        </w:rPr>
      </w:pPr>
    </w:p>
    <w:p w:rsidR="00213744" w:rsidRDefault="00213744" w:rsidP="006A65D0">
      <w:pPr>
        <w:rPr>
          <w:b/>
        </w:rPr>
      </w:pPr>
    </w:p>
    <w:p w:rsidR="00213744" w:rsidRDefault="00213744" w:rsidP="006A65D0">
      <w:pPr>
        <w:rPr>
          <w:b/>
        </w:rPr>
      </w:pPr>
    </w:p>
    <w:p w:rsidR="00213744" w:rsidRDefault="00213744" w:rsidP="006A65D0">
      <w:pPr>
        <w:rPr>
          <w:b/>
        </w:rPr>
      </w:pPr>
    </w:p>
    <w:p w:rsidR="00213744" w:rsidRDefault="00213744" w:rsidP="006A65D0">
      <w:pPr>
        <w:rPr>
          <w:b/>
        </w:rPr>
      </w:pPr>
    </w:p>
    <w:p w:rsidR="00213744" w:rsidRDefault="00213744" w:rsidP="006A65D0">
      <w:pPr>
        <w:rPr>
          <w:b/>
        </w:rPr>
      </w:pPr>
    </w:p>
    <w:p w:rsidR="0028065F" w:rsidRPr="006C2F47" w:rsidRDefault="0028065F" w:rsidP="006A65D0">
      <w:pPr>
        <w:rPr>
          <w:b/>
        </w:rPr>
      </w:pPr>
      <w:bookmarkStart w:id="0" w:name="_GoBack"/>
      <w:bookmarkEnd w:id="0"/>
      <w:r w:rsidRPr="006C2F47">
        <w:rPr>
          <w:rFonts w:hint="eastAsia"/>
          <w:b/>
        </w:rPr>
        <w:lastRenderedPageBreak/>
        <w:t>2</w:t>
      </w:r>
      <w:r w:rsidRPr="006C2F47">
        <w:rPr>
          <w:b/>
        </w:rPr>
        <w:t>a.</w:t>
      </w:r>
    </w:p>
    <w:p w:rsidR="0028065F" w:rsidRDefault="0028065F" w:rsidP="006A65D0">
      <w:r>
        <w:rPr>
          <w:noProof/>
        </w:rPr>
        <w:drawing>
          <wp:inline distT="0" distB="0" distL="0" distR="0">
            <wp:extent cx="2183642" cy="28020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483" cy="284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79427" cy="2792977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29" cy="2827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65F" w:rsidRDefault="0028065F" w:rsidP="006A65D0"/>
    <w:p w:rsidR="0028065F" w:rsidRPr="006C2F47" w:rsidRDefault="0028065F" w:rsidP="006A65D0">
      <w:pPr>
        <w:rPr>
          <w:b/>
          <w:color w:val="FF0000"/>
        </w:rPr>
      </w:pPr>
      <w:r w:rsidRPr="006C2F47">
        <w:rPr>
          <w:rFonts w:hint="eastAsia"/>
          <w:b/>
        </w:rPr>
        <w:t>2</w:t>
      </w:r>
      <w:r w:rsidRPr="006C2F47">
        <w:rPr>
          <w:b/>
        </w:rPr>
        <w:t>b.</w:t>
      </w:r>
    </w:p>
    <w:p w:rsidR="0028065F" w:rsidRDefault="0028065F" w:rsidP="006A65D0">
      <w:r>
        <w:rPr>
          <w:noProof/>
        </w:rPr>
        <w:drawing>
          <wp:inline distT="0" distB="0" distL="0" distR="0">
            <wp:extent cx="5930265" cy="4025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F47" w:rsidRDefault="006C2F47" w:rsidP="006A65D0">
      <w:r>
        <w:t>T</w:t>
      </w:r>
      <w:r>
        <w:rPr>
          <w:rFonts w:hint="eastAsia"/>
        </w:rPr>
        <w:t>hre</w:t>
      </w:r>
      <w:r>
        <w:t>shold = 0.48</w:t>
      </w:r>
    </w:p>
    <w:p w:rsidR="006C2F47" w:rsidRDefault="006C2F47" w:rsidP="006A65D0"/>
    <w:p w:rsidR="006C2F47" w:rsidRDefault="006C2F47" w:rsidP="006A65D0">
      <w:r>
        <w:rPr>
          <w:noProof/>
        </w:rPr>
        <w:lastRenderedPageBreak/>
        <w:drawing>
          <wp:inline distT="0" distB="0" distL="0" distR="0">
            <wp:extent cx="5929952" cy="443009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012" cy="445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65F" w:rsidRPr="006C2F47" w:rsidRDefault="0028065F" w:rsidP="006A65D0">
      <w:pPr>
        <w:rPr>
          <w:b/>
        </w:rPr>
      </w:pPr>
    </w:p>
    <w:p w:rsidR="0028065F" w:rsidRPr="006C2F47" w:rsidRDefault="0028065F" w:rsidP="006A65D0">
      <w:pPr>
        <w:rPr>
          <w:b/>
        </w:rPr>
      </w:pPr>
      <w:r w:rsidRPr="006C2F47">
        <w:rPr>
          <w:b/>
        </w:rPr>
        <w:t>2c.</w:t>
      </w:r>
      <w:r w:rsidR="0047313A" w:rsidRPr="006C2F47">
        <w:rPr>
          <w:b/>
        </w:rPr>
        <w:t xml:space="preserve"> 2d</w:t>
      </w:r>
      <w:r w:rsidR="006C2F47">
        <w:rPr>
          <w:b/>
        </w:rPr>
        <w:t>.</w:t>
      </w:r>
    </w:p>
    <w:p w:rsidR="004202D8" w:rsidRDefault="004202D8" w:rsidP="006A65D0">
      <w:r>
        <w:t>The minimum k required for solving the transformation is 3.</w:t>
      </w:r>
      <w:r w:rsidR="0047313A">
        <w:t xml:space="preserve"> The best k in my trials is k=20 for the best transformation.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504"/>
      </w:tblGrid>
      <w:tr w:rsidR="0028065F" w:rsidTr="004202D8">
        <w:tc>
          <w:tcPr>
            <w:tcW w:w="846" w:type="dxa"/>
          </w:tcPr>
          <w:p w:rsidR="0028065F" w:rsidRDefault="0028065F" w:rsidP="006A65D0">
            <w:r>
              <w:t>K=3</w:t>
            </w:r>
          </w:p>
        </w:tc>
        <w:tc>
          <w:tcPr>
            <w:tcW w:w="8504" w:type="dxa"/>
          </w:tcPr>
          <w:p w:rsidR="0028065F" w:rsidRDefault="004202D8" w:rsidP="004202D8">
            <w:r>
              <w:t>[ 3.907e-01 -1.015e-01 8.313e-02 2.760e-01 4.946e+</w:t>
            </w:r>
            <w:proofErr w:type="gramStart"/>
            <w:r>
              <w:t>02  1</w:t>
            </w:r>
            <w:proofErr w:type="gramEnd"/>
            <w:r>
              <w:t>.227e+02]</w:t>
            </w:r>
          </w:p>
        </w:tc>
      </w:tr>
      <w:tr w:rsidR="0028065F" w:rsidTr="004202D8">
        <w:tc>
          <w:tcPr>
            <w:tcW w:w="846" w:type="dxa"/>
          </w:tcPr>
          <w:p w:rsidR="0028065F" w:rsidRDefault="0028065F" w:rsidP="006A65D0">
            <w:r>
              <w:t>K=</w:t>
            </w:r>
            <w:r w:rsidR="004202D8">
              <w:t>5</w:t>
            </w:r>
          </w:p>
        </w:tc>
        <w:tc>
          <w:tcPr>
            <w:tcW w:w="8504" w:type="dxa"/>
          </w:tcPr>
          <w:p w:rsidR="0028065F" w:rsidRDefault="004202D8" w:rsidP="004202D8">
            <w:r>
              <w:t>[ 3.916e-01 -1.019e-01 8.359e-02 2.756e-01 4.946e+02 1.227e+02]</w:t>
            </w:r>
          </w:p>
        </w:tc>
      </w:tr>
      <w:tr w:rsidR="0028065F" w:rsidTr="004202D8">
        <w:tc>
          <w:tcPr>
            <w:tcW w:w="846" w:type="dxa"/>
          </w:tcPr>
          <w:p w:rsidR="0028065F" w:rsidRDefault="004202D8" w:rsidP="006A65D0">
            <w:r>
              <w:t>K=7</w:t>
            </w:r>
          </w:p>
        </w:tc>
        <w:tc>
          <w:tcPr>
            <w:tcW w:w="8504" w:type="dxa"/>
          </w:tcPr>
          <w:p w:rsidR="0028065F" w:rsidRDefault="004202D8" w:rsidP="004202D8">
            <w:r>
              <w:t>[ 3.897e-01 -1.009e-01 8.771e-02 2.728e-01</w:t>
            </w:r>
            <w:r>
              <w:rPr>
                <w:rFonts w:hint="eastAsia"/>
              </w:rPr>
              <w:t xml:space="preserve"> </w:t>
            </w:r>
            <w:r>
              <w:t>4.947e+02 1.223e+02]</w:t>
            </w:r>
          </w:p>
        </w:tc>
      </w:tr>
      <w:tr w:rsidR="0028065F" w:rsidTr="004202D8">
        <w:tc>
          <w:tcPr>
            <w:tcW w:w="846" w:type="dxa"/>
          </w:tcPr>
          <w:p w:rsidR="0028065F" w:rsidRDefault="004202D8" w:rsidP="006A65D0">
            <w:r>
              <w:t>K=10</w:t>
            </w:r>
          </w:p>
        </w:tc>
        <w:tc>
          <w:tcPr>
            <w:tcW w:w="8504" w:type="dxa"/>
          </w:tcPr>
          <w:p w:rsidR="0028065F" w:rsidRDefault="004202D8" w:rsidP="004202D8">
            <w:r>
              <w:t>[ 3.845e-01 -9.528e-02 8.044e-02 2.809e-01</w:t>
            </w:r>
            <w:r>
              <w:rPr>
                <w:rFonts w:hint="eastAsia"/>
              </w:rPr>
              <w:t xml:space="preserve"> </w:t>
            </w:r>
            <w:r>
              <w:t>4.931e+02 1.197e+02]</w:t>
            </w:r>
          </w:p>
        </w:tc>
      </w:tr>
      <w:tr w:rsidR="0028065F" w:rsidTr="004202D8">
        <w:tc>
          <w:tcPr>
            <w:tcW w:w="846" w:type="dxa"/>
          </w:tcPr>
          <w:p w:rsidR="0028065F" w:rsidRDefault="004202D8" w:rsidP="006A65D0">
            <w:r>
              <w:t>K=15</w:t>
            </w:r>
          </w:p>
        </w:tc>
        <w:tc>
          <w:tcPr>
            <w:tcW w:w="8504" w:type="dxa"/>
          </w:tcPr>
          <w:p w:rsidR="0028065F" w:rsidRDefault="004202D8" w:rsidP="004202D8">
            <w:r>
              <w:t>[ 3.831e-01 -9.582e-02 7.994e-02 2.815e-01</w:t>
            </w:r>
            <w:r>
              <w:rPr>
                <w:rFonts w:hint="eastAsia"/>
              </w:rPr>
              <w:t xml:space="preserve"> </w:t>
            </w:r>
            <w:r>
              <w:t>4.940e+02 1.192e+02]</w:t>
            </w:r>
          </w:p>
        </w:tc>
      </w:tr>
      <w:tr w:rsidR="0028065F" w:rsidTr="004202D8">
        <w:tc>
          <w:tcPr>
            <w:tcW w:w="846" w:type="dxa"/>
          </w:tcPr>
          <w:p w:rsidR="0028065F" w:rsidRDefault="004202D8" w:rsidP="006A65D0">
            <w:r>
              <w:t>K=20</w:t>
            </w:r>
          </w:p>
        </w:tc>
        <w:tc>
          <w:tcPr>
            <w:tcW w:w="8504" w:type="dxa"/>
          </w:tcPr>
          <w:p w:rsidR="0028065F" w:rsidRDefault="004202D8" w:rsidP="004202D8">
            <w:r>
              <w:t>[ 3.806e-01 -9.483e-02 8.068e-02 2.815e-01 4.944e+02 1.188e+02]</w:t>
            </w:r>
          </w:p>
        </w:tc>
      </w:tr>
    </w:tbl>
    <w:p w:rsidR="0028065F" w:rsidRDefault="0028065F" w:rsidP="006A65D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504"/>
      </w:tblGrid>
      <w:tr w:rsidR="0047313A" w:rsidTr="008E41D7">
        <w:tc>
          <w:tcPr>
            <w:tcW w:w="846" w:type="dxa"/>
          </w:tcPr>
          <w:p w:rsidR="004202D8" w:rsidRDefault="004202D8" w:rsidP="008E41D7">
            <w:r>
              <w:lastRenderedPageBreak/>
              <w:t>K=3</w:t>
            </w:r>
          </w:p>
        </w:tc>
        <w:tc>
          <w:tcPr>
            <w:tcW w:w="8504" w:type="dxa"/>
          </w:tcPr>
          <w:p w:rsidR="0047313A" w:rsidRDefault="0047313A" w:rsidP="008E41D7">
            <w:r>
              <w:rPr>
                <w:rFonts w:hint="eastAsia"/>
                <w:noProof/>
              </w:rPr>
              <w:drawing>
                <wp:inline distT="0" distB="0" distL="0" distR="0">
                  <wp:extent cx="3186753" cy="345058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2741" cy="3467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13A" w:rsidTr="008E41D7">
        <w:tc>
          <w:tcPr>
            <w:tcW w:w="846" w:type="dxa"/>
          </w:tcPr>
          <w:p w:rsidR="004202D8" w:rsidRDefault="004202D8" w:rsidP="008E41D7">
            <w:r>
              <w:t>K=5</w:t>
            </w:r>
          </w:p>
        </w:tc>
        <w:tc>
          <w:tcPr>
            <w:tcW w:w="8504" w:type="dxa"/>
          </w:tcPr>
          <w:p w:rsidR="0047313A" w:rsidRDefault="0047313A" w:rsidP="008E41D7">
            <w:r>
              <w:rPr>
                <w:noProof/>
              </w:rPr>
              <w:drawing>
                <wp:inline distT="0" distB="0" distL="0" distR="0">
                  <wp:extent cx="3179929" cy="3443194"/>
                  <wp:effectExtent l="0" t="0" r="1905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952" cy="3519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13A" w:rsidTr="008E41D7">
        <w:tc>
          <w:tcPr>
            <w:tcW w:w="846" w:type="dxa"/>
          </w:tcPr>
          <w:p w:rsidR="004202D8" w:rsidRDefault="004202D8" w:rsidP="008E41D7">
            <w:r>
              <w:lastRenderedPageBreak/>
              <w:t>K=7</w:t>
            </w:r>
          </w:p>
        </w:tc>
        <w:tc>
          <w:tcPr>
            <w:tcW w:w="8504" w:type="dxa"/>
          </w:tcPr>
          <w:p w:rsidR="0047313A" w:rsidRDefault="0047313A" w:rsidP="008E41D7">
            <w:r>
              <w:rPr>
                <w:rFonts w:hint="eastAsia"/>
                <w:noProof/>
              </w:rPr>
              <w:drawing>
                <wp:inline distT="0" distB="0" distL="0" distR="0">
                  <wp:extent cx="3194612" cy="3459092"/>
                  <wp:effectExtent l="0" t="0" r="635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8356" cy="349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13A" w:rsidTr="008E41D7">
        <w:tc>
          <w:tcPr>
            <w:tcW w:w="846" w:type="dxa"/>
          </w:tcPr>
          <w:p w:rsidR="004202D8" w:rsidRDefault="004202D8" w:rsidP="008E41D7">
            <w:r>
              <w:t>K=10</w:t>
            </w:r>
          </w:p>
        </w:tc>
        <w:tc>
          <w:tcPr>
            <w:tcW w:w="8504" w:type="dxa"/>
          </w:tcPr>
          <w:p w:rsidR="0047313A" w:rsidRDefault="0047313A" w:rsidP="008E41D7">
            <w:r>
              <w:rPr>
                <w:rFonts w:hint="eastAsia"/>
                <w:noProof/>
              </w:rPr>
              <w:drawing>
                <wp:inline distT="0" distB="0" distL="0" distR="0">
                  <wp:extent cx="3254991" cy="3524471"/>
                  <wp:effectExtent l="0" t="0" r="317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0430" cy="3552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13A" w:rsidTr="008E41D7">
        <w:tc>
          <w:tcPr>
            <w:tcW w:w="846" w:type="dxa"/>
          </w:tcPr>
          <w:p w:rsidR="004202D8" w:rsidRDefault="004202D8" w:rsidP="008E41D7">
            <w:r>
              <w:lastRenderedPageBreak/>
              <w:t>K=15</w:t>
            </w:r>
          </w:p>
        </w:tc>
        <w:tc>
          <w:tcPr>
            <w:tcW w:w="8504" w:type="dxa"/>
          </w:tcPr>
          <w:p w:rsidR="004202D8" w:rsidRDefault="0047313A" w:rsidP="008E41D7">
            <w:r>
              <w:rPr>
                <w:rFonts w:hint="eastAsia"/>
                <w:noProof/>
              </w:rPr>
              <w:drawing>
                <wp:inline distT="0" distB="0" distL="0" distR="0" wp14:anchorId="1991C7EC" wp14:editId="08AF68A7">
                  <wp:extent cx="3268639" cy="3539248"/>
                  <wp:effectExtent l="0" t="0" r="8255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2712" cy="3565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13A" w:rsidTr="008E41D7">
        <w:tc>
          <w:tcPr>
            <w:tcW w:w="846" w:type="dxa"/>
          </w:tcPr>
          <w:p w:rsidR="004202D8" w:rsidRDefault="004202D8" w:rsidP="008E41D7">
            <w:r>
              <w:t>K=20</w:t>
            </w:r>
          </w:p>
        </w:tc>
        <w:tc>
          <w:tcPr>
            <w:tcW w:w="8504" w:type="dxa"/>
          </w:tcPr>
          <w:p w:rsidR="0047313A" w:rsidRDefault="0047313A" w:rsidP="008E41D7">
            <w:r>
              <w:rPr>
                <w:rFonts w:hint="eastAsia"/>
                <w:noProof/>
              </w:rPr>
              <w:drawing>
                <wp:inline distT="0" distB="0" distL="0" distR="0">
                  <wp:extent cx="3323230" cy="3598359"/>
                  <wp:effectExtent l="0" t="0" r="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372" cy="3622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02D8" w:rsidRDefault="004202D8" w:rsidP="006A65D0"/>
    <w:p w:rsidR="00751BEE" w:rsidRDefault="00751BEE" w:rsidP="006A65D0">
      <w:r w:rsidRPr="006C2F47">
        <w:rPr>
          <w:rFonts w:hint="eastAsia"/>
          <w:b/>
        </w:rPr>
        <w:t>2</w:t>
      </w:r>
      <w:r w:rsidRPr="006C2F47">
        <w:rPr>
          <w:b/>
        </w:rPr>
        <w:t>e.</w:t>
      </w:r>
      <w:r w:rsidRPr="00AE7EB2">
        <w:t xml:space="preserve"> </w:t>
      </w:r>
      <w:r>
        <w:t>I extend the 3 RGB channels to the len</w:t>
      </w:r>
      <w:r w:rsidR="004D13B9">
        <w:t>gth</w:t>
      </w:r>
      <w:r>
        <w:t>=128 descriptors and become len</w:t>
      </w:r>
      <w:r w:rsidR="004D13B9">
        <w:t>gth</w:t>
      </w:r>
      <w:r>
        <w:t>=131. Add RGB value as an additional feature to the descriptors of the pixels. Thus, take colour into account.</w:t>
      </w:r>
    </w:p>
    <w:p w:rsidR="00751BEE" w:rsidRDefault="00751BEE" w:rsidP="006A65D0"/>
    <w:p w:rsidR="00751BEE" w:rsidRDefault="00751BEE" w:rsidP="006A65D0">
      <w:r>
        <w:rPr>
          <w:noProof/>
        </w:rPr>
        <w:drawing>
          <wp:inline distT="0" distB="0" distL="0" distR="0">
            <wp:extent cx="2262667" cy="1433015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086" cy="147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BEE" w:rsidRDefault="00751BEE" w:rsidP="006A65D0">
      <w:r>
        <w:rPr>
          <w:rFonts w:hint="eastAsia"/>
        </w:rPr>
        <w:t>R</w:t>
      </w:r>
      <w:r>
        <w:t>GB considered.</w:t>
      </w:r>
    </w:p>
    <w:p w:rsidR="00751BEE" w:rsidRDefault="00751BEE" w:rsidP="006A65D0">
      <w:r>
        <w:rPr>
          <w:noProof/>
        </w:rPr>
        <w:drawing>
          <wp:inline distT="0" distB="0" distL="0" distR="0">
            <wp:extent cx="2258704" cy="1430504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611" cy="144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BEE" w:rsidRDefault="00751BEE" w:rsidP="006A65D0">
      <w:r>
        <w:rPr>
          <w:rFonts w:hint="eastAsia"/>
        </w:rPr>
        <w:t>R</w:t>
      </w:r>
      <w:r>
        <w:t>GB not considered</w:t>
      </w:r>
    </w:p>
    <w:p w:rsidR="00751BEE" w:rsidRDefault="00751BEE" w:rsidP="006A65D0"/>
    <w:p w:rsidR="00751BEE" w:rsidRDefault="00751BEE" w:rsidP="006A65D0">
      <w:r>
        <w:rPr>
          <w:noProof/>
        </w:rPr>
        <w:drawing>
          <wp:inline distT="0" distB="0" distL="0" distR="0">
            <wp:extent cx="1924334" cy="192433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028" cy="198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BEE" w:rsidRDefault="00751BEE" w:rsidP="006A65D0">
      <w:r>
        <w:t>Transform (RGB considered)</w:t>
      </w:r>
    </w:p>
    <w:p w:rsidR="00751BEE" w:rsidRDefault="00751BEE" w:rsidP="006A65D0"/>
    <w:p w:rsidR="00751BEE" w:rsidRDefault="00751BEE" w:rsidP="006A65D0">
      <w:r>
        <w:rPr>
          <w:noProof/>
        </w:rPr>
        <w:drawing>
          <wp:inline distT="0" distB="0" distL="0" distR="0">
            <wp:extent cx="1965278" cy="196527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328" cy="1999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BEE" w:rsidRDefault="00751BEE" w:rsidP="006A65D0">
      <w:r>
        <w:lastRenderedPageBreak/>
        <w:t>Transform (RGB not considered)</w:t>
      </w:r>
    </w:p>
    <w:p w:rsidR="00AE7EB2" w:rsidRDefault="00AE7EB2" w:rsidP="006A65D0"/>
    <w:p w:rsidR="00AE7EB2" w:rsidRPr="006C2F47" w:rsidRDefault="00AE7EB2" w:rsidP="006A65D0">
      <w:pPr>
        <w:rPr>
          <w:b/>
        </w:rPr>
      </w:pPr>
      <w:r w:rsidRPr="006C2F47">
        <w:rPr>
          <w:b/>
        </w:rPr>
        <w:t>3a.</w:t>
      </w:r>
    </w:p>
    <w:p w:rsidR="00AE7EB2" w:rsidRDefault="00AE7EB2" w:rsidP="006A65D0">
      <w:r>
        <w:rPr>
          <w:noProof/>
        </w:rPr>
        <w:drawing>
          <wp:inline distT="0" distB="0" distL="0" distR="0">
            <wp:extent cx="3603009" cy="26917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430" cy="275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EB2" w:rsidRDefault="00AE7EB2" w:rsidP="006A65D0"/>
    <w:p w:rsidR="00AE7EB2" w:rsidRPr="006C2F47" w:rsidRDefault="00AE7EB2" w:rsidP="006A65D0">
      <w:pPr>
        <w:rPr>
          <w:b/>
        </w:rPr>
      </w:pPr>
      <w:r w:rsidRPr="006C2F47">
        <w:rPr>
          <w:b/>
        </w:rPr>
        <w:t>3b.</w:t>
      </w:r>
    </w:p>
    <w:p w:rsidR="00AE7EB2" w:rsidRDefault="00AE7EB2" w:rsidP="006A65D0">
      <w:r>
        <w:rPr>
          <w:noProof/>
        </w:rPr>
        <w:drawing>
          <wp:inline distT="0" distB="0" distL="0" distR="0">
            <wp:extent cx="3766782" cy="2814056"/>
            <wp:effectExtent l="0" t="0" r="571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608" cy="284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EB2" w:rsidRDefault="00AE7EB2" w:rsidP="006A65D0">
      <w:pPr>
        <w:rPr>
          <w:rFonts w:hint="eastAsia"/>
        </w:rPr>
      </w:pPr>
      <w:r w:rsidRPr="006C2F47">
        <w:rPr>
          <w:b/>
        </w:rPr>
        <w:t>3c.</w:t>
      </w:r>
      <w:r>
        <w:t xml:space="preserve"> The required number of iterations to recover the correct model with P&gt;=0.99 chance is 14389.</w:t>
      </w:r>
      <w:r w:rsidR="006C2F47">
        <w:t xml:space="preserve"> The number of required iterations will not change because </w:t>
      </w:r>
      <w:r w:rsidR="00213744">
        <w:t>this is only one iteration, we only need to find the hypothesis that gives us P&gt;=0.99 within 14389 iterations.</w:t>
      </w:r>
    </w:p>
    <w:sectPr w:rsidR="00AE7EB2" w:rsidSect="00004006">
      <w:headerReference w:type="default" r:id="rId3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A5CDC" w:rsidRDefault="004A5CDC" w:rsidP="00D51845">
      <w:r>
        <w:separator/>
      </w:r>
    </w:p>
  </w:endnote>
  <w:endnote w:type="continuationSeparator" w:id="0">
    <w:p w:rsidR="004A5CDC" w:rsidRDefault="004A5CDC" w:rsidP="00D518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A5CDC" w:rsidRDefault="004A5CDC" w:rsidP="00D51845">
      <w:r>
        <w:separator/>
      </w:r>
    </w:p>
  </w:footnote>
  <w:footnote w:type="continuationSeparator" w:id="0">
    <w:p w:rsidR="004A5CDC" w:rsidRDefault="004A5CDC" w:rsidP="00D518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845" w:rsidRDefault="00D51845">
    <w:pPr>
      <w:pStyle w:val="Header"/>
      <w:rPr>
        <w:lang w:val="en-US"/>
      </w:rPr>
    </w:pPr>
    <w:r>
      <w:rPr>
        <w:lang w:val="en-US"/>
      </w:rPr>
      <w:t>CSC420 Assignment 2</w:t>
    </w:r>
  </w:p>
  <w:p w:rsidR="00D51845" w:rsidRDefault="00D51845">
    <w:pPr>
      <w:pStyle w:val="Header"/>
      <w:rPr>
        <w:lang w:val="en-US"/>
      </w:rPr>
    </w:pPr>
    <w:r>
      <w:rPr>
        <w:lang w:val="en-US"/>
      </w:rPr>
      <w:t>Guanxiong Liu</w:t>
    </w:r>
  </w:p>
  <w:p w:rsidR="00D51845" w:rsidRDefault="00D51845">
    <w:pPr>
      <w:pStyle w:val="Header"/>
      <w:rPr>
        <w:lang w:val="en-US"/>
      </w:rPr>
    </w:pPr>
    <w:r>
      <w:rPr>
        <w:lang w:val="en-US"/>
      </w:rPr>
      <w:t>1002077726</w:t>
    </w:r>
  </w:p>
  <w:p w:rsidR="00D51845" w:rsidRPr="00D51845" w:rsidRDefault="00D51845">
    <w:pPr>
      <w:pStyle w:val="Header"/>
      <w:rPr>
        <w:lang w:val="en-US"/>
      </w:rPr>
    </w:pPr>
    <w:proofErr w:type="spellStart"/>
    <w:r>
      <w:rPr>
        <w:lang w:val="en-US"/>
      </w:rPr>
      <w:t>liuguanx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F4B57"/>
    <w:multiLevelType w:val="hybridMultilevel"/>
    <w:tmpl w:val="111E04F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F797A79"/>
    <w:multiLevelType w:val="hybridMultilevel"/>
    <w:tmpl w:val="742E81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E531F0"/>
    <w:multiLevelType w:val="hybridMultilevel"/>
    <w:tmpl w:val="EA2A06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628234A"/>
    <w:multiLevelType w:val="hybridMultilevel"/>
    <w:tmpl w:val="BFC6CB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31620F"/>
    <w:multiLevelType w:val="hybridMultilevel"/>
    <w:tmpl w:val="4F1EA55A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845"/>
    <w:rsid w:val="00004006"/>
    <w:rsid w:val="0015779D"/>
    <w:rsid w:val="00186858"/>
    <w:rsid w:val="00193F48"/>
    <w:rsid w:val="00213744"/>
    <w:rsid w:val="0028065F"/>
    <w:rsid w:val="004202D8"/>
    <w:rsid w:val="0047313A"/>
    <w:rsid w:val="004A5CDC"/>
    <w:rsid w:val="004D13B9"/>
    <w:rsid w:val="005D5E5D"/>
    <w:rsid w:val="006A65D0"/>
    <w:rsid w:val="006C2F47"/>
    <w:rsid w:val="00751BEE"/>
    <w:rsid w:val="00896543"/>
    <w:rsid w:val="0095357E"/>
    <w:rsid w:val="009C6F35"/>
    <w:rsid w:val="00A21340"/>
    <w:rsid w:val="00AE7EB2"/>
    <w:rsid w:val="00BF1AF4"/>
    <w:rsid w:val="00C20F1B"/>
    <w:rsid w:val="00D51845"/>
    <w:rsid w:val="00F02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0E8EE"/>
  <w15:chartTrackingRefBased/>
  <w15:docId w15:val="{2FD8F910-7E5D-8C4C-B8C7-E276B97E7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184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51845"/>
  </w:style>
  <w:style w:type="paragraph" w:styleId="Footer">
    <w:name w:val="footer"/>
    <w:basedOn w:val="Normal"/>
    <w:link w:val="FooterChar"/>
    <w:uiPriority w:val="99"/>
    <w:unhideWhenUsed/>
    <w:rsid w:val="00D5184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51845"/>
  </w:style>
  <w:style w:type="paragraph" w:styleId="ListParagraph">
    <w:name w:val="List Paragraph"/>
    <w:basedOn w:val="Normal"/>
    <w:uiPriority w:val="34"/>
    <w:qFormat/>
    <w:rsid w:val="00D51845"/>
    <w:pPr>
      <w:ind w:left="720"/>
      <w:contextualSpacing/>
    </w:pPr>
  </w:style>
  <w:style w:type="table" w:styleId="TableGrid">
    <w:name w:val="Table Grid"/>
    <w:basedOn w:val="TableNormal"/>
    <w:uiPriority w:val="39"/>
    <w:rsid w:val="009535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2049</TotalTime>
  <Pages>11</Pages>
  <Words>323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Guanxiong</dc:creator>
  <cp:keywords/>
  <dc:description/>
  <cp:lastModifiedBy>Liu, Guanxiong</cp:lastModifiedBy>
  <cp:revision>5</cp:revision>
  <dcterms:created xsi:type="dcterms:W3CDTF">2018-10-08T23:56:00Z</dcterms:created>
  <dcterms:modified xsi:type="dcterms:W3CDTF">2018-10-11T14:57:00Z</dcterms:modified>
</cp:coreProperties>
</file>